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6" w:rsidRPr="00B80D67" w:rsidRDefault="00605AA6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72"/>
          <w:lang w:val="es-ES" w:eastAsia="es-ES"/>
        </w:rPr>
      </w:pPr>
    </w:p>
    <w:p w:rsidR="000C3377" w:rsidRPr="00B80D67" w:rsidRDefault="000C337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72"/>
          <w:lang w:val="es-ES" w:eastAsia="es-ES"/>
        </w:rPr>
      </w:pPr>
    </w:p>
    <w:p w:rsidR="00605AA6" w:rsidRPr="00B80D67" w:rsidRDefault="00605AA6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ES" w:eastAsia="es-ES"/>
        </w:rPr>
      </w:pPr>
    </w:p>
    <w:p w:rsidR="000C3377" w:rsidRPr="00B80D67" w:rsidRDefault="00605AA6" w:rsidP="000C3377">
      <w:pPr>
        <w:widowControl w:val="0"/>
        <w:autoSpaceDE w:val="0"/>
        <w:autoSpaceDN w:val="0"/>
        <w:adjustRightInd w:val="0"/>
        <w:spacing w:line="880" w:lineRule="atLeast"/>
        <w:ind w:left="720"/>
        <w:jc w:val="center"/>
        <w:rPr>
          <w:rFonts w:ascii="Arial" w:hAnsi="Arial" w:cs="Arial"/>
          <w:b/>
          <w:bCs/>
          <w:color w:val="000000"/>
          <w:sz w:val="72"/>
          <w:szCs w:val="72"/>
          <w:lang w:val="es-ES" w:eastAsia="es-ES"/>
        </w:rPr>
      </w:pPr>
      <w:r w:rsidRPr="00B80D67">
        <w:rPr>
          <w:rFonts w:ascii="Arial" w:hAnsi="Arial" w:cs="Arial"/>
          <w:b/>
          <w:bCs/>
          <w:color w:val="000000"/>
          <w:sz w:val="72"/>
          <w:szCs w:val="72"/>
          <w:lang w:val="es-ES" w:eastAsia="es-ES"/>
        </w:rPr>
        <w:t>MANUAL</w:t>
      </w:r>
      <w:r w:rsidR="000C3377" w:rsidRPr="00B80D67">
        <w:rPr>
          <w:rFonts w:ascii="Arial" w:hAnsi="Arial" w:cs="Arial"/>
          <w:b/>
          <w:bCs/>
          <w:color w:val="000000"/>
          <w:sz w:val="72"/>
          <w:szCs w:val="72"/>
          <w:lang w:val="es-ES" w:eastAsia="es-ES"/>
        </w:rPr>
        <w:t xml:space="preserve"> </w:t>
      </w:r>
    </w:p>
    <w:p w:rsidR="00605AA6" w:rsidRPr="00B80D67" w:rsidRDefault="00605AA6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s-ES" w:eastAsia="es-ES"/>
        </w:rPr>
      </w:pPr>
    </w:p>
    <w:p w:rsidR="00605AA6" w:rsidRDefault="00605AA6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s-ES" w:eastAsia="es-ES"/>
        </w:rPr>
      </w:pPr>
    </w:p>
    <w:p w:rsidR="00B80D67" w:rsidRDefault="00B80D6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s-ES" w:eastAsia="es-ES"/>
        </w:rPr>
      </w:pPr>
    </w:p>
    <w:p w:rsidR="00B80D67" w:rsidRDefault="00B80D6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s-ES" w:eastAsia="es-ES"/>
        </w:rPr>
      </w:pPr>
    </w:p>
    <w:p w:rsidR="00B80D67" w:rsidRDefault="00B80D6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s-ES" w:eastAsia="es-ES"/>
        </w:rPr>
      </w:pPr>
    </w:p>
    <w:p w:rsidR="00B80D67" w:rsidRPr="00B80D67" w:rsidRDefault="00B80D6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 w:eastAsia="es-ES"/>
        </w:rPr>
      </w:pPr>
    </w:p>
    <w:p w:rsidR="00B80D67" w:rsidRPr="00B80D67" w:rsidRDefault="00B80D6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 w:eastAsia="es-ES"/>
        </w:rPr>
      </w:pPr>
    </w:p>
    <w:p w:rsidR="000C3377" w:rsidRPr="00B80D67" w:rsidRDefault="000C3377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 w:eastAsia="es-ES"/>
        </w:rPr>
      </w:pPr>
    </w:p>
    <w:p w:rsidR="00605AA6" w:rsidRPr="00B80D67" w:rsidRDefault="00605AA6" w:rsidP="00605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ES" w:eastAsia="es-ES"/>
        </w:rPr>
      </w:pPr>
      <w:r w:rsidRPr="00B80D67">
        <w:rPr>
          <w:rFonts w:ascii="Arial" w:hAnsi="Arial" w:cs="Arial"/>
          <w:b/>
          <w:bCs/>
          <w:color w:val="000000"/>
          <w:lang w:val="es-ES" w:eastAsia="es-ES"/>
        </w:rPr>
        <w:t xml:space="preserve">FECHA DE EXPEDICIÓN: </w:t>
      </w:r>
    </w:p>
    <w:p w:rsidR="002F7057" w:rsidRPr="00B80D6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2F705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605AA6" w:rsidRPr="00B80D67" w:rsidRDefault="000C3377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PRESENTACIÓN</w:t>
      </w: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2F705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1B45AA" w:rsidRPr="00B80D67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2F705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1B45AA" w:rsidP="00A048B0">
      <w:pPr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ÍNDICE</w:t>
      </w:r>
    </w:p>
    <w:p w:rsidR="000C3377" w:rsidRPr="00B80D67" w:rsidRDefault="000C337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0C3377" w:rsidRPr="00B80D67" w:rsidRDefault="000C3377">
      <w:pPr>
        <w:spacing w:after="200" w:line="276" w:lineRule="auto"/>
        <w:rPr>
          <w:rFonts w:ascii="Arial" w:hAnsi="Arial" w:cs="Arial"/>
          <w:b/>
          <w:lang w:val="es-ES"/>
        </w:rPr>
      </w:pP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  <w:t>TEMAS</w:t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</w:r>
      <w:r w:rsidRPr="00B80D67">
        <w:rPr>
          <w:rFonts w:ascii="Arial" w:hAnsi="Arial" w:cs="Arial"/>
          <w:b/>
          <w:lang w:val="es-ES"/>
        </w:rPr>
        <w:tab/>
        <w:t>PÁGINA</w:t>
      </w:r>
    </w:p>
    <w:p w:rsidR="002F7057" w:rsidRPr="00B80D6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2F7057" w:rsidRPr="00B80D6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0C3377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INTRODUCCIÓN</w:t>
      </w:r>
    </w:p>
    <w:p w:rsidR="000C3377" w:rsidRPr="00B80D67" w:rsidRDefault="000C3377" w:rsidP="000C33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0C3377" w:rsidRPr="00B80D67" w:rsidRDefault="000C3377" w:rsidP="000C33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0C3377" w:rsidRPr="00B80D67" w:rsidRDefault="000C3377" w:rsidP="000C33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0C3377" w:rsidRPr="00B80D67" w:rsidRDefault="000C3377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BF15B6" w:rsidRPr="00B80D67" w:rsidRDefault="00BF15B6">
      <w:pPr>
        <w:spacing w:after="200" w:line="276" w:lineRule="auto"/>
        <w:rPr>
          <w:rFonts w:ascii="Arial" w:hAnsi="Arial" w:cs="Arial"/>
          <w:b/>
          <w:u w:val="single"/>
        </w:rPr>
      </w:pPr>
    </w:p>
    <w:p w:rsidR="002F705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2F7057" w:rsidRPr="00B80D6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MARCO JURÍDICO</w:t>
      </w:r>
    </w:p>
    <w:p w:rsidR="000C3377" w:rsidRPr="00B80D67" w:rsidRDefault="000C337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Default="00BF15B6" w:rsidP="00A048B0">
      <w:pPr>
        <w:jc w:val="center"/>
        <w:rPr>
          <w:rFonts w:ascii="Arial" w:hAnsi="Arial" w:cs="Arial"/>
          <w:b/>
        </w:rPr>
      </w:pPr>
    </w:p>
    <w:p w:rsidR="00B80D67" w:rsidRDefault="00B80D67" w:rsidP="00A048B0">
      <w:pPr>
        <w:jc w:val="center"/>
        <w:rPr>
          <w:rFonts w:ascii="Arial" w:hAnsi="Arial" w:cs="Arial"/>
          <w:b/>
        </w:rPr>
      </w:pPr>
    </w:p>
    <w:p w:rsidR="00B80D67" w:rsidRPr="00B80D67" w:rsidRDefault="00B80D67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BF15B6" w:rsidRPr="00B80D67" w:rsidRDefault="00BF15B6" w:rsidP="00A048B0">
      <w:pPr>
        <w:jc w:val="center"/>
        <w:rPr>
          <w:rFonts w:ascii="Arial" w:hAnsi="Arial" w:cs="Arial"/>
          <w:b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OBJETIVO</w:t>
      </w:r>
    </w:p>
    <w:p w:rsidR="00A048B0" w:rsidRDefault="00A048B0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br w:type="page"/>
      </w:r>
    </w:p>
    <w:p w:rsidR="00B80D67" w:rsidRPr="00B80D67" w:rsidRDefault="00B80D6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0C3377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ORGANIGRAMA</w:t>
      </w: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A048B0" w:rsidRDefault="00325678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line id="_x0000_s1114" style="position:absolute;z-index:251768832" from="607.6pt,284.45pt" to="607.6pt,302.2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roundrect id="_x0000_s1113" style="position:absolute;margin-left:547.6pt;margin-top:302.2pt;width:114.7pt;height:83.45pt;z-index:251767808" arcsize="10923f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13">
              <w:txbxContent>
                <w:p w:rsidR="00880485" w:rsidRPr="007E4C96" w:rsidRDefault="00880485" w:rsidP="00880485">
                  <w:pPr>
                    <w:jc w:val="center"/>
                    <w:rPr>
                      <w:b/>
                      <w:szCs w:val="13"/>
                      <w:lang w:val="es-ES"/>
                    </w:rPr>
                  </w:pPr>
                </w:p>
                <w:p w:rsid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</w:p>
                <w:p w:rsidR="00880485" w:rsidRP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  <w:r>
                    <w:rPr>
                      <w:b/>
                      <w:sz w:val="20"/>
                      <w:szCs w:val="13"/>
                      <w:lang w:val="es-ES"/>
                    </w:rPr>
                    <w:t>AUDITOR</w:t>
                  </w:r>
                </w:p>
                <w:p w:rsidR="00880485" w:rsidRPr="00566105" w:rsidRDefault="00880485" w:rsidP="008804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325678">
        <w:rPr>
          <w:rFonts w:ascii="Arial" w:hAnsi="Arial" w:cs="Arial"/>
          <w:b/>
          <w:noProof/>
          <w:u w:val="single"/>
        </w:rPr>
        <w:pict>
          <v:roundrect id="_x0000_s1112" style="position:absolute;margin-left:7.9pt;margin-top:302.2pt;width:125.65pt;height:83.45pt;z-index:251766784" arcsize="10923f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12">
              <w:txbxContent>
                <w:p w:rsid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</w:p>
                <w:p w:rsid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</w:p>
                <w:p w:rsidR="00880485" w:rsidRP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  <w:r>
                    <w:rPr>
                      <w:b/>
                      <w:sz w:val="20"/>
                      <w:szCs w:val="13"/>
                      <w:lang w:val="es-ES"/>
                    </w:rPr>
                    <w:t>AUDITOR</w:t>
                  </w:r>
                </w:p>
              </w:txbxContent>
            </v:textbox>
          </v:roundrect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11" style="position:absolute;z-index:251765760" from="73.55pt,281.95pt" to="73.55pt,302.2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10" style="position:absolute;z-index:251764736" from="73.55pt,281.95pt" to="608.35pt,283.45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09" style="position:absolute;z-index:251763712" from="449.6pt,283.45pt" to="449.6pt,302.2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roundrect id="_x0000_s1108" style="position:absolute;margin-left:187.6pt;margin-top:302.2pt;width:134.05pt;height:83.45pt;z-index:251762688" arcsize="10923f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08">
              <w:txbxContent>
                <w:p w:rsidR="00880485" w:rsidRPr="007E4C96" w:rsidRDefault="00880485" w:rsidP="008804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,Bold"/>
                      <w:b/>
                      <w:bCs/>
                      <w:sz w:val="18"/>
                      <w:szCs w:val="13"/>
                    </w:rPr>
                  </w:pPr>
                  <w:r w:rsidRPr="007E4C96">
                    <w:rPr>
                      <w:rFonts w:cs="Arial,Bold"/>
                      <w:b/>
                      <w:bCs/>
                      <w:sz w:val="18"/>
                      <w:szCs w:val="13"/>
                    </w:rPr>
                    <w:t xml:space="preserve"> </w:t>
                  </w:r>
                </w:p>
                <w:p w:rsid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</w:p>
                <w:p w:rsidR="00880485" w:rsidRP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  <w:r>
                    <w:rPr>
                      <w:b/>
                      <w:sz w:val="20"/>
                      <w:szCs w:val="13"/>
                      <w:lang w:val="es-ES"/>
                    </w:rPr>
                    <w:t>AUDITOR</w:t>
                  </w:r>
                </w:p>
                <w:p w:rsidR="00880485" w:rsidRPr="007E4C96" w:rsidRDefault="00880485" w:rsidP="00880485">
                  <w:pPr>
                    <w:rPr>
                      <w:sz w:val="32"/>
                      <w:szCs w:val="13"/>
                    </w:rPr>
                  </w:pPr>
                </w:p>
              </w:txbxContent>
            </v:textbox>
          </v:roundrect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07" style="position:absolute;z-index:251761664" from="255.1pt,281pt" to="255.1pt,309.65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roundrect id="_x0000_s1106" style="position:absolute;margin-left:378.3pt;margin-top:302.2pt;width:133.6pt;height:83.45pt;z-index:251760640" arcsize="10923f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06">
              <w:txbxContent>
                <w:p w:rsidR="00880485" w:rsidRPr="007E4C96" w:rsidRDefault="00880485" w:rsidP="008804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,Bold"/>
                      <w:b/>
                      <w:bCs/>
                      <w:sz w:val="18"/>
                      <w:szCs w:val="13"/>
                    </w:rPr>
                  </w:pPr>
                </w:p>
                <w:p w:rsid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</w:p>
                <w:p w:rsidR="00880485" w:rsidRPr="00880485" w:rsidRDefault="00880485" w:rsidP="00880485">
                  <w:pPr>
                    <w:jc w:val="center"/>
                    <w:rPr>
                      <w:b/>
                      <w:sz w:val="20"/>
                      <w:szCs w:val="13"/>
                      <w:lang w:val="es-ES"/>
                    </w:rPr>
                  </w:pPr>
                  <w:r>
                    <w:rPr>
                      <w:b/>
                      <w:sz w:val="20"/>
                      <w:szCs w:val="13"/>
                      <w:lang w:val="es-ES"/>
                    </w:rPr>
                    <w:t>AUDITOR</w:t>
                  </w:r>
                </w:p>
                <w:p w:rsidR="00880485" w:rsidRPr="007E4C96" w:rsidRDefault="00880485" w:rsidP="00880485">
                  <w:pPr>
                    <w:rPr>
                      <w:sz w:val="32"/>
                      <w:szCs w:val="13"/>
                    </w:rPr>
                  </w:pPr>
                </w:p>
              </w:txbxContent>
            </v:textbox>
          </v:roundrect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05" style="position:absolute;z-index:251759616" from="341.1pt,254.25pt" to="341.1pt,283.45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04" style="position:absolute;z-index:251758592" from="321.6pt,132.7pt" to="340.5pt,132.75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line id="_x0000_s1103" style="position:absolute;z-index:251757568" from="341.7pt,79.3pt" to="341.7pt,197.4pt" o:regroupid="13" strokecolor="#c0504d [3205]" strokeweight="1pt">
            <v:shadow type="perspective" color="#622423 [1605]" offset="1pt" offset2="-3pt"/>
          </v:line>
        </w:pict>
      </w:r>
      <w:r w:rsidRPr="00325678">
        <w:rPr>
          <w:rFonts w:ascii="Arial" w:hAnsi="Arial" w:cs="Arial"/>
          <w:b/>
          <w:noProof/>
          <w:u w:val="single"/>
        </w:rPr>
        <w:pict>
          <v:roundrect id="_x0000_s1102" style="position:absolute;margin-left:281.7pt;margin-top:197.4pt;width:124.95pt;height:56.85pt;z-index:251756544" arcsize="10923f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02">
              <w:txbxContent>
                <w:p w:rsidR="00880485" w:rsidRPr="00E54C86" w:rsidRDefault="00880485" w:rsidP="00880485">
                  <w:pPr>
                    <w:jc w:val="center"/>
                    <w:rPr>
                      <w:b/>
                      <w:szCs w:val="16"/>
                      <w:lang w:val="es-ES"/>
                    </w:rPr>
                  </w:pPr>
                  <w:r w:rsidRPr="00E54C86">
                    <w:rPr>
                      <w:b/>
                      <w:szCs w:val="16"/>
                      <w:lang w:val="es-ES"/>
                    </w:rPr>
                    <w:t xml:space="preserve">JEFE DE DEPARTAMENTO </w:t>
                  </w:r>
                </w:p>
                <w:p w:rsidR="00880485" w:rsidRPr="00E54C86" w:rsidRDefault="00880485" w:rsidP="00880485">
                  <w:pPr>
                    <w:rPr>
                      <w:sz w:val="36"/>
                      <w:lang w:val="es-ES"/>
                    </w:rPr>
                  </w:pPr>
                </w:p>
              </w:txbxContent>
            </v:textbox>
          </v:roundrect>
        </w:pict>
      </w:r>
      <w:r w:rsidRPr="00325678">
        <w:rPr>
          <w:rFonts w:ascii="Arial" w:hAnsi="Arial" w:cs="Arial"/>
          <w:b/>
          <w:noProof/>
          <w:u w:val="single"/>
        </w:rPr>
        <w:pict>
          <v:roundrect id="_x0000_s1101" style="position:absolute;margin-left:217.9pt;margin-top:111.6pt;width:103.75pt;height:45pt;z-index:251755520" arcsize="10923f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01">
              <w:txbxContent>
                <w:p w:rsidR="00880485" w:rsidRPr="00E54C86" w:rsidRDefault="00880485" w:rsidP="00880485">
                  <w:pPr>
                    <w:widowControl w:val="0"/>
                    <w:autoSpaceDE w:val="0"/>
                    <w:autoSpaceDN w:val="0"/>
                    <w:adjustRightInd w:val="0"/>
                    <w:spacing w:before="2" w:line="200" w:lineRule="exact"/>
                    <w:jc w:val="center"/>
                    <w:rPr>
                      <w:b/>
                    </w:rPr>
                  </w:pPr>
                </w:p>
                <w:p w:rsidR="00880485" w:rsidRPr="00E54C86" w:rsidRDefault="00880485" w:rsidP="00880485">
                  <w:pPr>
                    <w:widowControl w:val="0"/>
                    <w:autoSpaceDE w:val="0"/>
                    <w:autoSpaceDN w:val="0"/>
                    <w:adjustRightInd w:val="0"/>
                    <w:spacing w:before="2" w:line="200" w:lineRule="exact"/>
                    <w:jc w:val="center"/>
                    <w:rPr>
                      <w:b/>
                    </w:rPr>
                  </w:pPr>
                  <w:r w:rsidRPr="00E54C86">
                    <w:rPr>
                      <w:b/>
                    </w:rPr>
                    <w:t>SECRETARIA</w:t>
                  </w:r>
                </w:p>
              </w:txbxContent>
            </v:textbox>
          </v:roundrect>
        </w:pict>
      </w:r>
      <w:r w:rsidRPr="00325678">
        <w:rPr>
          <w:rFonts w:ascii="Arial" w:hAnsi="Arial" w:cs="Arial"/>
          <w:b/>
          <w:noProof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0" type="#_x0000_t176" style="position:absolute;margin-left:278.3pt;margin-top:12.15pt;width:124.95pt;height:67.15pt;z-index:251754496" o:regroupid="13" fillcolor="#c00000" strokecolor="#c0504d [3205]" strokeweight="1pt">
            <v:fill color2="#c0504d [3205]"/>
            <v:shadow type="perspective" color="#622423 [1605]" offset="1pt" offset2="-3pt"/>
            <v:textbox style="mso-next-textbox:#_x0000_s1100">
              <w:txbxContent>
                <w:p w:rsidR="00880485" w:rsidRDefault="00880485" w:rsidP="00880485">
                  <w:pPr>
                    <w:jc w:val="center"/>
                    <w:rPr>
                      <w:b/>
                      <w:szCs w:val="20"/>
                      <w:lang w:val="es-ES"/>
                    </w:rPr>
                  </w:pPr>
                </w:p>
                <w:p w:rsidR="00880485" w:rsidRPr="00E54C86" w:rsidRDefault="00880485" w:rsidP="00880485">
                  <w:pPr>
                    <w:jc w:val="center"/>
                    <w:rPr>
                      <w:sz w:val="28"/>
                      <w:lang w:val="es-ES"/>
                    </w:rPr>
                  </w:pPr>
                  <w:r w:rsidRPr="00E54C86">
                    <w:rPr>
                      <w:b/>
                      <w:szCs w:val="20"/>
                      <w:lang w:val="es-ES"/>
                    </w:rPr>
                    <w:t xml:space="preserve">DIRECCIÓN </w:t>
                  </w:r>
                </w:p>
              </w:txbxContent>
            </v:textbox>
          </v:shape>
        </w:pict>
      </w:r>
      <w:r w:rsidR="00A048B0" w:rsidRPr="00B80D67">
        <w:rPr>
          <w:rFonts w:ascii="Arial" w:hAnsi="Arial" w:cs="Arial"/>
          <w:b/>
          <w:u w:val="single"/>
          <w:lang w:val="es-ES"/>
        </w:rPr>
        <w:br w:type="page"/>
      </w:r>
    </w:p>
    <w:p w:rsidR="00B80D67" w:rsidRPr="00B80D67" w:rsidRDefault="00B80D6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0C3377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SIMBOLOGÍA</w:t>
      </w:r>
    </w:p>
    <w:p w:rsidR="002F7057" w:rsidRPr="00B80D6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2F7057" w:rsidRPr="00B80D67" w:rsidRDefault="002F7057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096F18" w:rsidRPr="00B80D67" w:rsidRDefault="00325678" w:rsidP="00096F18">
      <w:pPr>
        <w:tabs>
          <w:tab w:val="center" w:pos="4750"/>
        </w:tabs>
        <w:jc w:val="center"/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b/>
          <w:bCs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47.8pt;width:180pt;height:18pt;z-index:251660288">
            <v:textbox style="mso-next-textbox:#_x0000_s1026">
              <w:txbxContent>
                <w:p w:rsidR="00096F18" w:rsidRPr="00726FF1" w:rsidRDefault="00096F18" w:rsidP="00096F1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Inicio/ terminación</w:t>
                  </w:r>
                </w:p>
              </w:txbxContent>
            </v:textbox>
            <w10:anchorlock/>
          </v:shape>
        </w:pict>
      </w:r>
      <w:r w:rsidRPr="00325678">
        <w:rPr>
          <w:rFonts w:ascii="Arial" w:hAnsi="Arial" w:cs="Arial"/>
          <w:b/>
          <w:bCs/>
          <w:lang w:eastAsia="es-ES"/>
        </w:rPr>
        <w:pict>
          <v:shape id="_x0000_s1029" type="#_x0000_t202" style="position:absolute;left:0;text-align:left;margin-left:3in;margin-top:131pt;width:180pt;height:29.4pt;z-index:251663360">
            <v:textbox style="mso-next-textbox:#_x0000_s1029">
              <w:txbxContent>
                <w:p w:rsidR="00096F18" w:rsidRPr="00726FF1" w:rsidRDefault="00096F18" w:rsidP="00096F1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726F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Actividad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, descrita en </w:t>
                  </w:r>
                  <w:r w:rsidRPr="00726F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frase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breve y clara.</w:t>
                  </w:r>
                </w:p>
              </w:txbxContent>
            </v:textbox>
            <w10:anchorlock/>
          </v:shape>
        </w:pict>
      </w:r>
      <w:r w:rsidRPr="00325678">
        <w:rPr>
          <w:rFonts w:ascii="Arial" w:hAnsi="Arial" w:cs="Arial"/>
          <w:b/>
          <w:bCs/>
          <w:lang w:eastAsia="es-ES"/>
        </w:rPr>
        <w:pict>
          <v:shape id="_x0000_s1030" type="#_x0000_t202" style="position:absolute;left:0;text-align:left;margin-left:3in;margin-top:275pt;width:180pt;height:20.05pt;z-index:251664384">
            <v:textbox style="mso-next-textbox:#_x0000_s1030">
              <w:txbxContent>
                <w:p w:rsidR="00096F18" w:rsidRPr="00834D40" w:rsidRDefault="00096F18" w:rsidP="00096F18">
                  <w:pPr>
                    <w:rPr>
                      <w:lang w:val="es-ES"/>
                    </w:rPr>
                  </w:pPr>
                  <w:r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Conector </w:t>
                  </w:r>
                  <w:r w:rsidR="007A6E7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dentro de la página</w:t>
                  </w:r>
                  <w:r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325678">
        <w:rPr>
          <w:rFonts w:ascii="Arial" w:hAnsi="Arial" w:cs="Arial"/>
          <w:b/>
          <w:bCs/>
          <w:lang w:eastAsia="es-ES"/>
        </w:rPr>
        <w:pict>
          <v:shape id="_x0000_s1031" type="#_x0000_t202" style="position:absolute;left:0;text-align:left;margin-left:3in;margin-top:203.3pt;width:180pt;height:23.4pt;z-index:251665408">
            <v:textbox style="mso-next-textbox:#_x0000_s1031">
              <w:txbxContent>
                <w:p w:rsidR="00096F18" w:rsidRPr="00726FF1" w:rsidRDefault="00096F18" w:rsidP="00096F18">
                  <w:pPr>
                    <w:rPr>
                      <w:szCs w:val="20"/>
                    </w:rPr>
                  </w:pPr>
                  <w:r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Decisión o Alternativa</w:t>
                  </w:r>
                </w:p>
              </w:txbxContent>
            </v:textbox>
            <w10:anchorlock/>
          </v:shape>
        </w:pict>
      </w:r>
      <w:r w:rsidRPr="00325678">
        <w:rPr>
          <w:rFonts w:ascii="Arial" w:hAnsi="Arial" w:cs="Arial"/>
          <w:b/>
          <w:bCs/>
          <w:lang w:eastAsia="es-ES"/>
        </w:rPr>
        <w:pict>
          <v:shape id="_x0000_s1032" type="#_x0000_t202" style="position:absolute;left:0;text-align:left;margin-left:3in;margin-top:343.6pt;width:180pt;height:21.75pt;z-index:251666432">
            <v:textbox style="mso-next-textbox:#_x0000_s1032">
              <w:txbxContent>
                <w:p w:rsidR="00096F18" w:rsidRPr="00B12732" w:rsidRDefault="007A6E76" w:rsidP="00096F1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Conector con la siguiente</w:t>
                  </w:r>
                  <w:r w:rsidR="00096F18"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página</w:t>
                  </w:r>
                </w:p>
                <w:p w:rsidR="00096F18" w:rsidRPr="00C129C1" w:rsidRDefault="00096F18" w:rsidP="00096F18">
                  <w:pPr>
                    <w:rPr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Pr="00325678">
        <w:rPr>
          <w:rFonts w:ascii="Arial" w:hAnsi="Arial" w:cs="Arial"/>
          <w:b/>
          <w:bCs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73.7pt;margin-top:127pt;width:48pt;height:30pt;z-index:251661312" strokeweight="2.25pt">
            <w10:anchorlock/>
          </v:shape>
        </w:pict>
      </w:r>
    </w:p>
    <w:p w:rsidR="00096F18" w:rsidRPr="00B80D67" w:rsidRDefault="00325678" w:rsidP="00096F18">
      <w:pPr>
        <w:tabs>
          <w:tab w:val="center" w:pos="4750"/>
        </w:tabs>
        <w:rPr>
          <w:rFonts w:ascii="Arial" w:hAnsi="Arial" w:cs="Arial"/>
          <w:b/>
          <w:bCs/>
          <w:lang w:val="es-ES"/>
        </w:rPr>
      </w:pPr>
      <w:r w:rsidRPr="00325678">
        <w:rPr>
          <w:rFonts w:ascii="Arial" w:hAnsi="Arial" w:cs="Arial"/>
          <w:noProof/>
          <w:lang w:eastAsia="es-ES"/>
        </w:rPr>
        <w:pict>
          <v:roundrect id="_x0000_s1037" style="position:absolute;margin-left:63pt;margin-top:27.05pt;width:63pt;height:36pt;z-index:251671552" arcsize="10923f" strokeweight="2.25pt">
            <w10:anchorlock/>
          </v:roundrect>
        </w:pict>
      </w:r>
    </w:p>
    <w:p w:rsidR="00096F18" w:rsidRPr="00B80D67" w:rsidRDefault="00096F18" w:rsidP="00096F18">
      <w:pPr>
        <w:tabs>
          <w:tab w:val="center" w:pos="4750"/>
        </w:tabs>
        <w:rPr>
          <w:rFonts w:ascii="Arial" w:hAnsi="Arial" w:cs="Arial"/>
          <w:b/>
          <w:bCs/>
          <w:lang w:val="es-ES"/>
        </w:rPr>
      </w:pPr>
    </w:p>
    <w:p w:rsidR="00096F18" w:rsidRPr="00B80D67" w:rsidRDefault="00096F18" w:rsidP="00096F18">
      <w:pPr>
        <w:tabs>
          <w:tab w:val="center" w:pos="4750"/>
        </w:tabs>
        <w:rPr>
          <w:rFonts w:ascii="Arial" w:hAnsi="Arial" w:cs="Arial"/>
          <w:b/>
          <w:bCs/>
          <w:lang w:val="es-ES"/>
        </w:rPr>
      </w:pPr>
    </w:p>
    <w:p w:rsidR="00096F18" w:rsidRPr="00B80D67" w:rsidRDefault="00096F18" w:rsidP="00096F18">
      <w:pPr>
        <w:tabs>
          <w:tab w:val="center" w:pos="4750"/>
        </w:tabs>
        <w:rPr>
          <w:rFonts w:ascii="Arial" w:hAnsi="Arial" w:cs="Arial"/>
          <w:b/>
          <w:bCs/>
          <w:lang w:val="es-ES"/>
        </w:rPr>
      </w:pPr>
    </w:p>
    <w:p w:rsidR="00096F18" w:rsidRPr="00B80D67" w:rsidRDefault="00096F18" w:rsidP="00096F18">
      <w:pPr>
        <w:tabs>
          <w:tab w:val="center" w:pos="4750"/>
        </w:tabs>
        <w:rPr>
          <w:rFonts w:ascii="Arial" w:hAnsi="Arial" w:cs="Arial"/>
        </w:rPr>
      </w:pPr>
    </w:p>
    <w:p w:rsidR="00096F18" w:rsidRPr="00B80D67" w:rsidRDefault="00096F18" w:rsidP="00096F18">
      <w:pPr>
        <w:rPr>
          <w:rFonts w:ascii="Arial" w:hAnsi="Arial" w:cs="Arial"/>
        </w:rPr>
      </w:pPr>
    </w:p>
    <w:p w:rsidR="00096F18" w:rsidRPr="00B80D67" w:rsidRDefault="00096F18" w:rsidP="00096F18">
      <w:pPr>
        <w:rPr>
          <w:rFonts w:ascii="Arial" w:hAnsi="Arial" w:cs="Arial"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325678" w:rsidP="00096F18">
      <w:pPr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b/>
          <w:bCs/>
          <w:noProof/>
        </w:rPr>
        <w:pict>
          <v:group id="_x0000_s1048" style="position:absolute;margin-left:63pt;margin-top:12.8pt;width:85.35pt;height:72.2pt;z-index:251679232" coordorigin="2425,6978" coordsize="1707,1444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2677;top:7057;width:960;height:960" strokeweight="2.25pt"/>
            <v:line id="_x0000_s1043" style="position:absolute" from="3577,7518" to="3937,7518" strokeweight="2.25pt">
              <v:stroke endarrow="block"/>
            </v:line>
            <v:line id="_x0000_s1044" style="position:absolute" from="3151,8017" to="3151,8422" strokeweight="2.25pt">
              <v:stroke endarrow="block"/>
            </v:line>
            <v:shape id="_x0000_s1045" type="#_x0000_t202" style="position:absolute;left:3628;top:6978;width:504;height:345;mso-width-relative:margin;mso-height-relative:margin" stroked="f">
              <v:textbox style="mso-next-textbox:#_x0000_s1045">
                <w:txbxContent>
                  <w:p w:rsidR="00096F18" w:rsidRPr="009E1453" w:rsidRDefault="00096F18" w:rsidP="00096F18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9E145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SI</w:t>
                    </w:r>
                  </w:p>
                </w:txbxContent>
              </v:textbox>
            </v:shape>
            <v:shape id="_x0000_s1046" type="#_x0000_t202" style="position:absolute;left:2425;top:8017;width:606;height:353;mso-width-relative:margin;mso-height-relative:margin" stroked="f">
              <v:textbox style="mso-next-textbox:#_x0000_s1046">
                <w:txbxContent>
                  <w:p w:rsidR="00096F18" w:rsidRPr="009E1453" w:rsidRDefault="00096F18" w:rsidP="00096F18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NO</w:t>
                    </w:r>
                  </w:p>
                </w:txbxContent>
              </v:textbox>
            </v:shape>
          </v:group>
        </w:pict>
      </w: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325678" w:rsidP="00096F18">
      <w:pPr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78pt;margin-top:60.55pt;width:48pt;height:45pt;rotation:180;z-index:251670528" adj="10193" strokeweight="2.25pt">
            <v:textbox style="mso-next-textbox:#_x0000_s1036">
              <w:txbxContent>
                <w:p w:rsidR="00096F18" w:rsidRDefault="00096F18" w:rsidP="00096F18">
                  <w:pPr>
                    <w:jc w:val="center"/>
                  </w:pPr>
                  <w:r>
                    <w:t>1</w:t>
                  </w:r>
                </w:p>
              </w:txbxContent>
            </v:textbox>
            <w10:anchorlock/>
          </v:shape>
        </w:pict>
      </w: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325678" w:rsidP="00096F18">
      <w:pPr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noProof/>
          <w:lang w:eastAsia="es-ES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35" type="#_x0000_t177" style="position:absolute;margin-left:79.7pt;margin-top:-73.7pt;width:42pt;height:36pt;z-index:251669504" strokeweight="2.25pt">
            <v:textbox style="mso-next-textbox:#_x0000_s1035">
              <w:txbxContent>
                <w:p w:rsidR="00096F18" w:rsidRDefault="00096F18" w:rsidP="00096F18">
                  <w:pPr>
                    <w:jc w:val="center"/>
                  </w:pPr>
                  <w:r>
                    <w:t>1</w:t>
                  </w:r>
                </w:p>
              </w:txbxContent>
            </v:textbox>
            <w10:anchorlock/>
          </v:shape>
        </w:pict>
      </w:r>
    </w:p>
    <w:p w:rsidR="00096F18" w:rsidRDefault="00096F18" w:rsidP="00096F18">
      <w:pPr>
        <w:rPr>
          <w:rFonts w:ascii="Arial" w:hAnsi="Arial" w:cs="Arial"/>
          <w:b/>
          <w:bCs/>
        </w:rPr>
      </w:pPr>
    </w:p>
    <w:p w:rsidR="00B80D67" w:rsidRDefault="00B80D67" w:rsidP="00096F18">
      <w:pPr>
        <w:rPr>
          <w:rFonts w:ascii="Arial" w:hAnsi="Arial" w:cs="Arial"/>
          <w:b/>
          <w:bCs/>
        </w:rPr>
      </w:pPr>
    </w:p>
    <w:p w:rsidR="00B80D67" w:rsidRPr="00B80D67" w:rsidRDefault="00B80D67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325678" w:rsidP="00096F18">
      <w:pPr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b/>
          <w:bCs/>
          <w:noProof/>
        </w:rPr>
        <w:pict>
          <v:line id="_x0000_s1034" style="position:absolute;z-index:251684864" from="76.1pt,3.8pt" to="124.1pt,3.85pt" o:regroupid="11" strokeweight="2.25pt">
            <v:stroke endarrow="block"/>
          </v:line>
        </w:pict>
      </w:r>
      <w:r w:rsidRPr="00325678">
        <w:rPr>
          <w:rFonts w:ascii="Arial" w:hAnsi="Arial" w:cs="Arial"/>
          <w:b/>
          <w:bCs/>
          <w:noProof/>
        </w:rPr>
        <w:pict>
          <v:shape id="_x0000_s1050" type="#_x0000_t202" style="position:absolute;margin-left:219.75pt;margin-top:-6.7pt;width:188.25pt;height:20.95pt;z-index:251683840">
            <v:textbox style="mso-next-textbox:#_x0000_s1050">
              <w:txbxContent>
                <w:p w:rsidR="00096F18" w:rsidRPr="00B12732" w:rsidRDefault="00096F18" w:rsidP="00096F1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Dirección de flujo o líneas de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Pr="00B1273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Unión</w:t>
                  </w:r>
                </w:p>
              </w:txbxContent>
            </v:textbox>
            <w10:anchorlock/>
          </v:shape>
        </w:pict>
      </w: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325678" w:rsidP="00096F18">
      <w:pPr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b/>
          <w:bCs/>
          <w:noProof/>
        </w:rPr>
        <w:pict>
          <v:shape id="_x0000_s1047" type="#_x0000_t202" style="position:absolute;margin-left:222pt;margin-top:30.05pt;width:186pt;height:25.5pt;z-index:251681792">
            <v:textbox style="mso-next-textbox:#_x0000_s1047">
              <w:txbxContent>
                <w:p w:rsidR="00096F18" w:rsidRPr="00156F7E" w:rsidRDefault="00096F18" w:rsidP="00096F18">
                  <w:pPr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Base de datos</w:t>
                  </w:r>
                </w:p>
              </w:txbxContent>
            </v:textbox>
            <w10:anchorlock/>
          </v:shape>
        </w:pict>
      </w:r>
    </w:p>
    <w:p w:rsidR="00096F18" w:rsidRPr="00B80D67" w:rsidRDefault="00325678" w:rsidP="00096F18">
      <w:pPr>
        <w:rPr>
          <w:rFonts w:ascii="Arial" w:hAnsi="Arial" w:cs="Arial"/>
          <w:b/>
          <w:bCs/>
        </w:rPr>
      </w:pPr>
      <w:r w:rsidRPr="00325678">
        <w:rPr>
          <w:rFonts w:ascii="Arial" w:hAnsi="Arial" w:cs="Arial"/>
          <w:b/>
          <w:noProof/>
          <w:u w:val="single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9" type="#_x0000_t114" style="position:absolute;margin-left:71.85pt;margin-top:2.65pt;width:48.15pt;height:45.75pt;z-index:251682816" strokeweight="2.25pt"/>
        </w:pict>
      </w:r>
    </w:p>
    <w:p w:rsidR="00096F18" w:rsidRPr="00B80D67" w:rsidRDefault="00096F18" w:rsidP="00096F18">
      <w:pPr>
        <w:rPr>
          <w:rFonts w:ascii="Arial" w:hAnsi="Arial" w:cs="Arial"/>
          <w:b/>
          <w:bCs/>
        </w:rPr>
      </w:pPr>
    </w:p>
    <w:p w:rsidR="00096F18" w:rsidRPr="00B80D67" w:rsidRDefault="00096F18" w:rsidP="00096F18">
      <w:pPr>
        <w:rPr>
          <w:rFonts w:ascii="Arial" w:hAnsi="Arial" w:cs="Arial"/>
        </w:rPr>
      </w:pPr>
    </w:p>
    <w:p w:rsidR="00096F18" w:rsidRPr="00B80D67" w:rsidRDefault="00096F18" w:rsidP="00096F18">
      <w:pPr>
        <w:rPr>
          <w:rFonts w:ascii="Arial" w:hAnsi="Arial" w:cs="Arial"/>
        </w:rPr>
      </w:pPr>
    </w:p>
    <w:p w:rsidR="00096F18" w:rsidRPr="00B80D67" w:rsidRDefault="00096F18" w:rsidP="00096F18">
      <w:pPr>
        <w:rPr>
          <w:rFonts w:ascii="Arial" w:hAnsi="Arial" w:cs="Arial"/>
          <w:b/>
          <w:u w:val="single"/>
        </w:rPr>
      </w:pPr>
    </w:p>
    <w:p w:rsidR="00096F18" w:rsidRPr="00B80D67" w:rsidRDefault="00325678" w:rsidP="00096F18">
      <w:pPr>
        <w:jc w:val="center"/>
        <w:rPr>
          <w:rFonts w:ascii="Arial" w:hAnsi="Arial" w:cs="Arial"/>
          <w:b/>
          <w:u w:val="single"/>
        </w:rPr>
      </w:pPr>
      <w:r w:rsidRPr="00325678">
        <w:rPr>
          <w:rFonts w:ascii="Arial" w:hAnsi="Arial" w:cs="Arial"/>
          <w:b/>
          <w:noProof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72.1pt;margin-top:5.55pt;width:55pt;height:53.7pt;z-index:251685888" strokeweight="2.25pt">
            <v:textbox>
              <w:txbxContent>
                <w:p w:rsidR="007A6E76" w:rsidRDefault="007A6E76" w:rsidP="007A6E76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096F18" w:rsidRPr="00B80D67" w:rsidRDefault="00325678" w:rsidP="00096F18">
      <w:pPr>
        <w:jc w:val="center"/>
        <w:rPr>
          <w:rFonts w:ascii="Arial" w:hAnsi="Arial" w:cs="Arial"/>
          <w:b/>
          <w:u w:val="single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53" type="#_x0000_t202" style="position:absolute;left:0;text-align:left;margin-left:222pt;margin-top:7.15pt;width:186pt;height:42.9pt;z-index:251686912">
            <v:textbox style="mso-next-textbox:#_x0000_s1053">
              <w:txbxContent>
                <w:p w:rsidR="007A6E76" w:rsidRPr="00156F7E" w:rsidRDefault="007A6E76" w:rsidP="007A6E76">
                  <w:pPr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Conector entre el procedimiento y el flujo-grama</w:t>
                  </w:r>
                </w:p>
              </w:txbxContent>
            </v:textbox>
            <w10:anchorlock/>
          </v:shape>
        </w:pict>
      </w:r>
    </w:p>
    <w:p w:rsidR="00096F18" w:rsidRPr="00B80D67" w:rsidRDefault="00096F18" w:rsidP="00096F18">
      <w:pPr>
        <w:jc w:val="center"/>
        <w:rPr>
          <w:rFonts w:ascii="Arial" w:hAnsi="Arial" w:cs="Arial"/>
          <w:b/>
          <w:u w:val="single"/>
        </w:rPr>
      </w:pP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Pr="00B80D67" w:rsidRDefault="00325678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55" type="#_x0000_t202" style="position:absolute;margin-left:219.75pt;margin-top:38.6pt;width:186pt;height:25.5pt;z-index:251688960">
            <v:textbox style="mso-next-textbox:#_x0000_s1055">
              <w:txbxContent>
                <w:p w:rsidR="007A6E76" w:rsidRPr="00156F7E" w:rsidRDefault="00727A9B" w:rsidP="007A6E76">
                  <w:pPr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Observación o anotación.</w:t>
                  </w:r>
                </w:p>
              </w:txbxContent>
            </v:textbox>
            <w10:anchorlock/>
          </v:shape>
        </w:pict>
      </w:r>
    </w:p>
    <w:p w:rsidR="00A048B0" w:rsidRPr="00B80D67" w:rsidRDefault="00325678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6" type="#_x0000_t15" style="position:absolute;margin-left:66.35pt;margin-top:12.75pt;width:89.7pt;height:40.05pt;z-index:251689984" strokeweight="2.25pt"/>
        </w:pict>
      </w: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Pr="00B80D67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F73439" w:rsidRDefault="00F73439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0C3377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PROCEDIMIENTOS</w:t>
      </w:r>
    </w:p>
    <w:p w:rsidR="00A048B0" w:rsidRPr="00B80D67" w:rsidRDefault="00A048B0" w:rsidP="00A048B0">
      <w:pPr>
        <w:jc w:val="center"/>
        <w:rPr>
          <w:rFonts w:ascii="Arial" w:hAnsi="Arial" w:cs="Arial"/>
          <w:b/>
          <w:u w:val="single"/>
          <w:lang w:val="es-ES"/>
        </w:rPr>
      </w:pPr>
    </w:p>
    <w:p w:rsidR="00727A9B" w:rsidRPr="00B80D67" w:rsidRDefault="00727A9B" w:rsidP="00727A9B">
      <w:pPr>
        <w:pStyle w:val="Sinespaciado"/>
        <w:rPr>
          <w:rFonts w:ascii="Arial" w:hAnsi="Arial" w:cs="Arial"/>
        </w:rPr>
      </w:pPr>
      <w:r w:rsidRPr="00B80D67">
        <w:rPr>
          <w:rFonts w:ascii="Arial" w:hAnsi="Arial" w:cs="Arial"/>
        </w:rPr>
        <w:t xml:space="preserve">Nombre del procedimiento: ____________________________________________ </w:t>
      </w:r>
    </w:p>
    <w:p w:rsidR="00727A9B" w:rsidRPr="00B80D67" w:rsidRDefault="00727A9B" w:rsidP="00727A9B">
      <w:pPr>
        <w:pStyle w:val="Sinespaciado"/>
        <w:rPr>
          <w:rFonts w:ascii="Arial" w:hAnsi="Arial" w:cs="Arial"/>
        </w:rPr>
      </w:pPr>
      <w:r w:rsidRPr="00B80D67">
        <w:rPr>
          <w:rFonts w:ascii="Arial" w:hAnsi="Arial" w:cs="Arial"/>
        </w:rPr>
        <w:t>Fecha de Emisión: ___________________________________________________</w:t>
      </w:r>
    </w:p>
    <w:p w:rsidR="00F73439" w:rsidRPr="00B80D67" w:rsidRDefault="00727A9B" w:rsidP="00727A9B">
      <w:pPr>
        <w:pStyle w:val="Sinespaciado"/>
        <w:jc w:val="right"/>
        <w:rPr>
          <w:rFonts w:ascii="Arial" w:hAnsi="Arial" w:cs="Arial"/>
        </w:rPr>
      </w:pPr>
      <w:r w:rsidRPr="00B80D67">
        <w:rPr>
          <w:rFonts w:ascii="Arial" w:hAnsi="Arial" w:cs="Arial"/>
        </w:rPr>
        <w:t>No. del Procedimiento: ______________________</w:t>
      </w:r>
    </w:p>
    <w:p w:rsidR="00727A9B" w:rsidRPr="00B80D67" w:rsidRDefault="00727A9B" w:rsidP="00B80D67">
      <w:pPr>
        <w:spacing w:after="200"/>
        <w:jc w:val="right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</w:rPr>
        <w:t>Tiempo Total del Procedimiento: _____________</w:t>
      </w:r>
    </w:p>
    <w:p w:rsidR="00727A9B" w:rsidRPr="00B80D67" w:rsidRDefault="00727A9B" w:rsidP="00BF15B6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</w:p>
    <w:tbl>
      <w:tblPr>
        <w:tblW w:w="12081" w:type="dxa"/>
        <w:jc w:val="center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4"/>
        <w:gridCol w:w="7727"/>
        <w:gridCol w:w="1770"/>
      </w:tblGrid>
      <w:tr w:rsidR="00727A9B" w:rsidRPr="00B80D67" w:rsidTr="00727A9B">
        <w:trPr>
          <w:trHeight w:val="411"/>
          <w:jc w:val="center"/>
        </w:trPr>
        <w:tc>
          <w:tcPr>
            <w:tcW w:w="2584" w:type="dxa"/>
            <w:vAlign w:val="center"/>
          </w:tcPr>
          <w:p w:rsidR="00727A9B" w:rsidRPr="00B80D67" w:rsidRDefault="00727A9B" w:rsidP="00727A9B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B80D67">
              <w:rPr>
                <w:rFonts w:ascii="Arial" w:hAnsi="Arial" w:cs="Arial"/>
                <w:sz w:val="24"/>
                <w:szCs w:val="24"/>
              </w:rPr>
              <w:t>ÁREA RESPONSABLE</w:t>
            </w:r>
          </w:p>
        </w:tc>
        <w:tc>
          <w:tcPr>
            <w:tcW w:w="7727" w:type="dxa"/>
            <w:vAlign w:val="center"/>
          </w:tcPr>
          <w:p w:rsidR="00727A9B" w:rsidRPr="00B80D67" w:rsidRDefault="00727A9B" w:rsidP="007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D67">
              <w:rPr>
                <w:rFonts w:ascii="Arial" w:hAnsi="Arial" w:cs="Arial"/>
                <w:b/>
                <w:bCs/>
              </w:rPr>
              <w:t>DESCRIPCIÓN DE LA ACTIVIDAD</w:t>
            </w:r>
          </w:p>
        </w:tc>
        <w:tc>
          <w:tcPr>
            <w:tcW w:w="1770" w:type="dxa"/>
            <w:vAlign w:val="center"/>
          </w:tcPr>
          <w:p w:rsidR="00727A9B" w:rsidRPr="00B80D67" w:rsidRDefault="00727A9B" w:rsidP="007E4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D67">
              <w:rPr>
                <w:rFonts w:ascii="Arial" w:hAnsi="Arial" w:cs="Arial"/>
                <w:b/>
                <w:bCs/>
              </w:rPr>
              <w:t>TIEMPO</w:t>
            </w:r>
          </w:p>
        </w:tc>
      </w:tr>
      <w:tr w:rsidR="00727A9B" w:rsidRPr="00B80D67" w:rsidTr="00727A9B">
        <w:trPr>
          <w:trHeight w:val="5959"/>
          <w:jc w:val="center"/>
        </w:trPr>
        <w:tc>
          <w:tcPr>
            <w:tcW w:w="2584" w:type="dxa"/>
          </w:tcPr>
          <w:p w:rsidR="00727A9B" w:rsidRPr="00B80D67" w:rsidRDefault="00727A9B" w:rsidP="007E48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7" w:type="dxa"/>
          </w:tcPr>
          <w:p w:rsidR="00727A9B" w:rsidRPr="00B80D67" w:rsidRDefault="00727A9B" w:rsidP="007E4810">
            <w:pPr>
              <w:jc w:val="both"/>
              <w:rPr>
                <w:rFonts w:ascii="Arial" w:hAnsi="Arial" w:cs="Arial"/>
              </w:rPr>
            </w:pP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  <w:r w:rsidRPr="00B80D67">
              <w:rPr>
                <w:rFonts w:ascii="Arial" w:hAnsi="Arial" w:cs="Arial"/>
                <w:b/>
              </w:rPr>
              <w:t>1.-</w:t>
            </w: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  <w:r w:rsidRPr="00B80D67">
              <w:rPr>
                <w:rFonts w:ascii="Arial" w:hAnsi="Arial" w:cs="Arial"/>
                <w:b/>
              </w:rPr>
              <w:t>2.-</w:t>
            </w: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</w:p>
          <w:p w:rsidR="00727A9B" w:rsidRPr="00B80D67" w:rsidRDefault="00727A9B" w:rsidP="007E4810">
            <w:pPr>
              <w:jc w:val="both"/>
              <w:rPr>
                <w:rFonts w:ascii="Arial" w:hAnsi="Arial" w:cs="Arial"/>
                <w:b/>
              </w:rPr>
            </w:pPr>
            <w:r w:rsidRPr="00B80D67">
              <w:rPr>
                <w:rFonts w:ascii="Arial" w:hAnsi="Arial" w:cs="Arial"/>
                <w:b/>
              </w:rPr>
              <w:t>3.-</w:t>
            </w:r>
          </w:p>
        </w:tc>
        <w:tc>
          <w:tcPr>
            <w:tcW w:w="1770" w:type="dxa"/>
          </w:tcPr>
          <w:p w:rsidR="00727A9B" w:rsidRPr="00B80D67" w:rsidRDefault="00727A9B" w:rsidP="007E4810">
            <w:pPr>
              <w:rPr>
                <w:rFonts w:ascii="Arial" w:hAnsi="Arial" w:cs="Arial"/>
              </w:rPr>
            </w:pPr>
          </w:p>
        </w:tc>
      </w:tr>
    </w:tbl>
    <w:p w:rsidR="00B80D67" w:rsidRDefault="00B80D67" w:rsidP="00BF15B6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</w:p>
    <w:p w:rsidR="00D2787D" w:rsidRDefault="00F73439" w:rsidP="00BF15B6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 xml:space="preserve">DIAGRAMA DE FLUJO </w:t>
      </w:r>
    </w:p>
    <w:p w:rsidR="00B80D67" w:rsidRPr="00B80D67" w:rsidRDefault="00B80D67" w:rsidP="00BF15B6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28"/>
        <w:gridCol w:w="3969"/>
        <w:gridCol w:w="2693"/>
      </w:tblGrid>
      <w:tr w:rsidR="00880485" w:rsidRPr="00B80D67" w:rsidTr="00880485">
        <w:trPr>
          <w:trHeight w:val="516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880485" w:rsidRPr="00B80D67" w:rsidRDefault="00880485" w:rsidP="007E481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880485" w:rsidRPr="00B80D67" w:rsidRDefault="00880485" w:rsidP="007E4810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880485" w:rsidRPr="00B80D67" w:rsidTr="00880485">
        <w:trPr>
          <w:trHeight w:val="710"/>
        </w:trPr>
        <w:tc>
          <w:tcPr>
            <w:tcW w:w="2268" w:type="dxa"/>
            <w:vMerge/>
            <w:shd w:val="clear" w:color="auto" w:fill="F2F2F2" w:themeFill="background1" w:themeFillShade="F2"/>
          </w:tcPr>
          <w:p w:rsidR="00880485" w:rsidRPr="00B80D67" w:rsidRDefault="00880485" w:rsidP="007E4810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80485" w:rsidRPr="00B80D67" w:rsidRDefault="00880485" w:rsidP="007E4810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:rsidR="00880485" w:rsidRPr="00B80D67" w:rsidRDefault="00880485" w:rsidP="007E4810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80485" w:rsidRPr="00B80D67" w:rsidRDefault="00880485" w:rsidP="007E4810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</w:tbl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96" type="#_x0000_t5" style="position:absolute;left:0;text-align:left;margin-left:417.15pt;margin-top:24.65pt;width:31.2pt;height:27.75pt;rotation:180;z-index:251750400;mso-position-horizontal-relative:text;mso-position-vertical-relative:text"/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roundrect id="_x0000_s1058" style="position:absolute;left:0;text-align:left;margin-left:-2.5pt;margin-top:4.35pt;width:102.85pt;height:30.9pt;z-index:251726848" arcsize="10923f" o:regroupid="12"/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432.85pt;margin-top:5.45pt;width:.1pt;height:13.25pt;flip:x;z-index:251751424" o:connectortype="straight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3" type="#_x0000_t120" style="position:absolute;left:0;text-align:left;margin-left:2.55pt;margin-top:14.15pt;width:21.2pt;height:23.45pt;z-index:251731968" o:regroupid="12">
            <v:textbox style="mso-next-textbox:#_x0000_s1063">
              <w:txbxContent>
                <w:p w:rsidR="00727A9B" w:rsidRPr="00727A9B" w:rsidRDefault="00727A9B" w:rsidP="00727A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59" type="#_x0000_t32" style="position:absolute;left:0;text-align:left;margin-left:44.85pt;margin-top:9.4pt;width:0;height:32.05pt;z-index:251727872" o:connectortype="straight" o:regroupid="12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87" type="#_x0000_t202" style="position:absolute;left:0;text-align:left;margin-left:385.25pt;margin-top:18.7pt;width:99.75pt;height:54.9pt;z-index:251720704">
            <v:textbox style="mso-next-textbox:#_x0000_s1087">
              <w:txbxContent>
                <w:p w:rsidR="00150346" w:rsidRPr="00150346" w:rsidRDefault="00150346" w:rsidP="0015034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75" type="#_x0000_t15" style="position:absolute;left:0;text-align:left;margin-left:102.3pt;margin-top:18.95pt;width:47.55pt;height:25.8pt;rotation:180;z-index:251742208" o:regroupid="12"/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1" type="#_x0000_t202" style="position:absolute;left:0;text-align:left;margin-left:.5pt;margin-top:15.55pt;width:93.35pt;height:36.15pt;z-index:251729920" o:regroupid="12">
            <v:textbox style="mso-next-textbox:#_x0000_s1061">
              <w:txbxContent>
                <w:p w:rsidR="00727A9B" w:rsidRPr="00727A9B" w:rsidRDefault="00727A9B" w:rsidP="00727A9B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88" type="#_x0000_t32" style="position:absolute;left:0;text-align:left;margin-left:434.35pt;margin-top:23.85pt;width:.1pt;height:13.25pt;flip:x;z-index:251721728" o:connectortype="straight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83" type="#_x0000_t32" style="position:absolute;left:0;text-align:left;margin-left:467.85pt;margin-top:62.05pt;width:58.35pt;height:0;z-index:251716608" o:connectortype="straight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402.5pt;margin-top:36.05pt;width:65.35pt;height:52.5pt;z-index:251715584"/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81" type="#_x0000_t32" style="position:absolute;left:0;text-align:left;margin-left:558.7pt;margin-top:76.3pt;width:0;height:30.65pt;z-index:251714560" o:connectortype="straight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90" type="#_x0000_t202" style="position:absolute;left:0;text-align:left;margin-left:512.25pt;margin-top:106.8pt;width:99.75pt;height:76.6pt;z-index:251723776">
            <v:textbox style="mso-next-textbox:#_x0000_s1090">
              <w:txbxContent>
                <w:p w:rsidR="00150346" w:rsidRPr="00150346" w:rsidRDefault="00150346" w:rsidP="0015034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rect id="_x0000_s1094" style="position:absolute;left:0;text-align:left;margin-left:455.65pt;margin-top:3.9pt;width:25.1pt;height:21.05pt;z-index:251748352" stroked="f">
            <v:textbox>
              <w:txbxContent>
                <w:p w:rsidR="00150346" w:rsidRDefault="00150346">
                  <w:proofErr w:type="gramStart"/>
                  <w:r>
                    <w:t>si</w:t>
                  </w:r>
                  <w:proofErr w:type="gramEnd"/>
                </w:p>
              </w:txbxContent>
            </v:textbox>
          </v:rect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76" type="#_x0000_t114" style="position:absolute;left:0;text-align:left;margin-left:540.4pt;margin-top:16.5pt;width:29.9pt;height:30.15pt;z-index:251743232" o:regroupid="12"/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71" type="#_x0000_t120" style="position:absolute;left:0;text-align:left;margin-left:129.5pt;margin-top:11.25pt;width:21.2pt;height:23.45pt;z-index:251739136" o:regroupid="12">
            <v:textbox style="mso-next-textbox:#_x0000_s1071">
              <w:txbxContent>
                <w:p w:rsidR="00727A9B" w:rsidRPr="00727A9B" w:rsidRDefault="00727A9B" w:rsidP="00727A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0" type="#_x0000_t32" style="position:absolute;left:0;text-align:left;margin-left:46.35pt;margin-top:.15pt;width:0;height:38.8pt;z-index:251728896" o:connectortype="straight" o:regroupid="12">
            <v:stroke endarrow="block"/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66" type="#_x0000_t202" style="position:absolute;left:0;text-align:left;margin-left:142.85pt;margin-top:15.55pt;width:101.7pt;height:38.6pt;z-index:251735040" o:regroupid="12">
            <v:textbox style="mso-next-textbox:#_x0000_s1066">
              <w:txbxContent>
                <w:p w:rsidR="00727A9B" w:rsidRPr="00727A9B" w:rsidRDefault="00727A9B" w:rsidP="00727A9B">
                  <w:r w:rsidRPr="00727A9B">
                    <w:rPr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2" type="#_x0000_t202" style="position:absolute;left:0;text-align:left;margin-left:.5pt;margin-top:13.05pt;width:99.85pt;height:32.75pt;z-index:251730944" o:regroupid="12">
            <v:textbox style="mso-next-textbox:#_x0000_s1062">
              <w:txbxContent>
                <w:p w:rsidR="00727A9B" w:rsidRPr="00727A9B" w:rsidRDefault="00727A9B" w:rsidP="00727A9B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rect id="_x0000_s1095" style="position:absolute;left:0;text-align:left;margin-left:390.25pt;margin-top:6.1pt;width:31.45pt;height:21.05pt;z-index:251749376" stroked="f">
            <v:textbox>
              <w:txbxContent>
                <w:p w:rsidR="00150346" w:rsidRDefault="00150346" w:rsidP="00150346">
                  <w:proofErr w:type="gramStart"/>
                  <w:r>
                    <w:t>no</w:t>
                  </w:r>
                  <w:proofErr w:type="gramEnd"/>
                </w:p>
              </w:txbxContent>
            </v:textbox>
          </v:rect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93" type="#_x0000_t32" style="position:absolute;left:0;text-align:left;margin-left:434.45pt;margin-top:14.95pt;width:.1pt;height:13.25pt;flip:x;z-index:251747328" o:connectortype="straight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4" type="#_x0000_t32" style="position:absolute;left:0;text-align:left;margin-left:100.8pt;margin-top:6.1pt;width:41.6pt;height:.05pt;z-index:251732992" o:connectortype="straight" o:regroupid="12">
            <v:stroke endarrow="block"/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89" type="#_x0000_t202" style="position:absolute;left:0;text-align:left;margin-left:390.25pt;margin-top:7.2pt;width:99.75pt;height:70.8pt;z-index:251722752">
            <v:textbox style="mso-next-textbox:#_x0000_s1089">
              <w:txbxContent>
                <w:p w:rsidR="00150346" w:rsidRPr="00150346" w:rsidRDefault="00150346" w:rsidP="0015034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92" type="#_x0000_t120" style="position:absolute;left:0;text-align:left;margin-left:358.45pt;margin-top:2.35pt;width:26.8pt;height:26.9pt;z-index:251725824">
            <v:textbox>
              <w:txbxContent>
                <w:p w:rsidR="00150346" w:rsidRPr="00150346" w:rsidRDefault="00150346" w:rsidP="001503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9" type="#_x0000_t202" style="position:absolute;left:0;text-align:left;margin-left:144.8pt;margin-top:19.05pt;width:105.7pt;height:43.75pt;z-index:251737088" o:regroupid="12">
            <v:textbox style="mso-next-textbox:#_x0000_s1069">
              <w:txbxContent>
                <w:p w:rsidR="00727A9B" w:rsidRPr="00727A9B" w:rsidRDefault="00727A9B" w:rsidP="00727A9B"/>
              </w:txbxContent>
            </v:textbox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8" type="#_x0000_t32" style="position:absolute;left:0;text-align:left;margin-left:193.65pt;margin-top:2.35pt;width:.05pt;height:15.8pt;z-index:251736064" o:connectortype="straight" o:regroupid="12">
            <v:stroke endarrow="block"/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72" type="#_x0000_t120" style="position:absolute;left:0;text-align:left;margin-left:252.75pt;margin-top:5.5pt;width:21.2pt;height:23.45pt;z-index:251740160" o:regroupid="12">
            <v:textbox style="mso-next-textbox:#_x0000_s1072">
              <w:txbxContent>
                <w:p w:rsidR="00727A9B" w:rsidRPr="00727A9B" w:rsidRDefault="00727A9B" w:rsidP="00727A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70" type="#_x0000_t32" style="position:absolute;left:0;text-align:left;margin-left:194.05pt;margin-top:11.05pt;width:.05pt;height:16.4pt;z-index:251738112" o:connectortype="straight" o:regroupid="12">
            <v:stroke endarrow="block"/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91" type="#_x0000_t32" style="position:absolute;left:0;text-align:left;margin-left:562.3pt;margin-top:2.45pt;width:.05pt;height:31.7pt;z-index:251724800" o:connectortype="straight">
            <v:stroke endarrow="block"/>
          </v:shape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77" type="#_x0000_t5" style="position:absolute;left:0;text-align:left;margin-left:275.45pt;margin-top:16.35pt;width:31.2pt;height:27.75pt;rotation:180;z-index:251744256" o:regroupid="12"/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65" type="#_x0000_t202" style="position:absolute;left:0;text-align:left;margin-left:143.25pt;margin-top:1.65pt;width:107.2pt;height:56.25pt;z-index:251734016" o:regroupid="12">
            <v:textbox style="mso-next-textbox:#_x0000_s1065">
              <w:txbxContent>
                <w:p w:rsidR="00727A9B" w:rsidRPr="00626DF3" w:rsidRDefault="00727A9B" w:rsidP="00727A9B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</w:p>
              </w:txbxContent>
            </v:textbox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roundrect id="_x0000_s1098" style="position:absolute;left:0;text-align:left;margin-left:511.3pt;margin-top:12.35pt;width:102.85pt;height:30.9pt;z-index:251752448" arcsize="10923f"/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74" type="#_x0000_t32" style="position:absolute;left:0;text-align:left;margin-left:250.4pt;margin-top:.15pt;width:19.85pt;height:0;z-index:251741184" o:connectortype="straight" o:regroupid="12">
            <v:stroke endarrow="block"/>
          </v:shape>
        </w:pict>
      </w:r>
    </w:p>
    <w:p w:rsidR="00BF15B6" w:rsidRPr="00B80D67" w:rsidRDefault="00325678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325678">
        <w:rPr>
          <w:rFonts w:ascii="Arial" w:hAnsi="Arial" w:cs="Arial"/>
          <w:b/>
          <w:noProof/>
          <w:u w:val="single"/>
        </w:rPr>
        <w:pict>
          <v:shape id="_x0000_s1079" type="#_x0000_t177" style="position:absolute;left:0;text-align:left;margin-left:193.6pt;margin-top:21.4pt;width:22.25pt;height:27.3pt;z-index:251746304" o:regroupid="12"/>
        </w:pict>
      </w:r>
      <w:r w:rsidRPr="00325678">
        <w:rPr>
          <w:rFonts w:ascii="Arial" w:hAnsi="Arial" w:cs="Arial"/>
          <w:b/>
          <w:noProof/>
          <w:u w:val="single"/>
        </w:rPr>
        <w:pict>
          <v:shape id="_x0000_s1078" type="#_x0000_t32" style="position:absolute;left:0;text-align:left;margin-left:203.65pt;margin-top:6.2pt;width:.05pt;height:15.3pt;z-index:251745280" o:connectortype="straight" o:regroupid="12">
            <v:stroke endarrow="block"/>
          </v:shape>
        </w:pict>
      </w:r>
    </w:p>
    <w:p w:rsidR="00BF15B6" w:rsidRPr="00B80D67" w:rsidRDefault="00BF15B6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</w:p>
    <w:p w:rsidR="00B80D67" w:rsidRDefault="00B80D67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</w:p>
    <w:p w:rsidR="005D7945" w:rsidRPr="00B80D67" w:rsidRDefault="005D7945" w:rsidP="000151D1">
      <w:pPr>
        <w:spacing w:after="200" w:line="276" w:lineRule="auto"/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COMENTARIOS GENERALES O CONCLUSIONES</w:t>
      </w:r>
    </w:p>
    <w:p w:rsidR="005D7945" w:rsidRDefault="005D7945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br w:type="page"/>
      </w:r>
    </w:p>
    <w:p w:rsidR="00B80D67" w:rsidRDefault="00B80D6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B80D67" w:rsidRPr="00B80D67" w:rsidRDefault="00B80D6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5D7945" w:rsidRPr="00B80D67" w:rsidRDefault="005D7945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GLOSARIO</w:t>
      </w:r>
    </w:p>
    <w:p w:rsidR="005D7945" w:rsidRDefault="005D7945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br w:type="page"/>
      </w:r>
    </w:p>
    <w:p w:rsidR="00B80D67" w:rsidRPr="00B80D67" w:rsidRDefault="00B80D67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p w:rsidR="00A048B0" w:rsidRPr="00B80D67" w:rsidRDefault="005D7945" w:rsidP="00A048B0">
      <w:pPr>
        <w:jc w:val="center"/>
        <w:rPr>
          <w:rFonts w:ascii="Arial" w:hAnsi="Arial" w:cs="Arial"/>
          <w:b/>
          <w:u w:val="single"/>
          <w:lang w:val="es-ES"/>
        </w:rPr>
      </w:pPr>
      <w:r w:rsidRPr="00B80D67">
        <w:rPr>
          <w:rFonts w:ascii="Arial" w:hAnsi="Arial" w:cs="Arial"/>
          <w:b/>
          <w:u w:val="single"/>
          <w:lang w:val="es-ES"/>
        </w:rPr>
        <w:t>BIBLIOGRAFÍA</w:t>
      </w:r>
    </w:p>
    <w:p w:rsidR="005D7945" w:rsidRPr="00B80D67" w:rsidRDefault="005D7945" w:rsidP="00442FEA">
      <w:pPr>
        <w:spacing w:after="200" w:line="276" w:lineRule="auto"/>
        <w:rPr>
          <w:rFonts w:ascii="Arial" w:hAnsi="Arial" w:cs="Arial"/>
          <w:b/>
          <w:u w:val="single"/>
          <w:lang w:val="es-ES"/>
        </w:rPr>
      </w:pPr>
    </w:p>
    <w:sectPr w:rsidR="005D7945" w:rsidRPr="00B80D67" w:rsidSect="00B80D67">
      <w:headerReference w:type="even" r:id="rId8"/>
      <w:headerReference w:type="default" r:id="rId9"/>
      <w:footerReference w:type="default" r:id="rId10"/>
      <w:pgSz w:w="15840" w:h="12240" w:orient="landscape"/>
      <w:pgMar w:top="1418" w:right="1418" w:bottom="1134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E3" w:rsidRDefault="003508E3" w:rsidP="008B6BB2">
      <w:r>
        <w:separator/>
      </w:r>
    </w:p>
  </w:endnote>
  <w:endnote w:type="continuationSeparator" w:id="0">
    <w:p w:rsidR="003508E3" w:rsidRDefault="003508E3" w:rsidP="008B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717"/>
      <w:docPartObj>
        <w:docPartGallery w:val="Page Numbers (Bottom of Page)"/>
        <w:docPartUnique/>
      </w:docPartObj>
    </w:sdtPr>
    <w:sdtContent>
      <w:p w:rsidR="00605AA6" w:rsidRDefault="002F7057">
        <w:pPr>
          <w:pStyle w:val="Piedepgina"/>
          <w:ind w:right="-864"/>
          <w:jc w:val="right"/>
        </w:pPr>
        <w:r>
          <w:rPr>
            <w:shadow/>
          </w:rPr>
          <w:t>DIRECCIÓN DE</w:t>
        </w:r>
        <w:r w:rsidR="00F70F66">
          <w:rPr>
            <w:shadow/>
          </w:rPr>
          <w:t xml:space="preserve"> </w:t>
        </w:r>
        <w:r>
          <w:rPr>
            <w:shadow/>
          </w:rPr>
          <w:t xml:space="preserve"> </w:t>
        </w:r>
        <w:r w:rsidR="00325678" w:rsidRPr="00325678">
          <w:pict>
            <v:group id="_x0000_s2056" style="width:27.65pt;height:17pt;mso-position-horizontal-relative:char;mso-position-vertical-relative:line" coordorigin="614,660" coordsize="864,374">
              <v:roundrect id="_x0000_s2057" style="position:absolute;left:859;top:415;width:374;height:864;rotation:-90" arcsize="10923f" fillcolor="#943634 [2405]" strokecolor="#c4bc96 [2414]"/>
              <v:roundrect id="_x0000_s2058" style="position:absolute;left:898;top:451;width:296;height:792;rotation:-90" arcsize="10923f" fillcolor="#943634 [2405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732;top:716;width:659;height:288" filled="f" stroked="f">
                <v:textbox style="mso-next-textbox:#_x0000_s2059" inset="0,0,0,0">
                  <w:txbxContent>
                    <w:p w:rsidR="00605AA6" w:rsidRDefault="00325678" w:rsidP="00605AA6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 w:rsidR="00605AA6"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EC42FA" w:rsidRPr="00EC42FA">
                        <w:rPr>
                          <w:b/>
                          <w:noProof/>
                          <w:color w:val="FFFFFF" w:themeColor="background1"/>
                        </w:rPr>
                        <w:t>13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605AA6" w:rsidRDefault="00605A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E3" w:rsidRDefault="003508E3" w:rsidP="008B6BB2">
      <w:r>
        <w:separator/>
      </w:r>
    </w:p>
  </w:footnote>
  <w:footnote w:type="continuationSeparator" w:id="0">
    <w:p w:rsidR="003508E3" w:rsidRDefault="003508E3" w:rsidP="008B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8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B2" w:rsidRDefault="00325678">
    <w:pPr>
      <w:pStyle w:val="Encabezado"/>
    </w:pPr>
    <w:r w:rsidRPr="003256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6pt;margin-top:-6.45pt;width:510pt;height:27.75pt;z-index:251658240" stroked="f">
          <v:textbox style="mso-next-textbox:#_x0000_s2049">
            <w:txbxContent>
              <w:p w:rsidR="008B6BB2" w:rsidRPr="00605AA6" w:rsidRDefault="008B6BB2" w:rsidP="00B80D67">
                <w:pPr>
                  <w:jc w:val="both"/>
                  <w:rPr>
                    <w:rFonts w:ascii="AngsanaUPC" w:hAnsi="AngsanaUPC" w:cs="AngsanaUPC"/>
                    <w:b/>
                    <w:shadow/>
                    <w:sz w:val="36"/>
                    <w:szCs w:val="36"/>
                  </w:rPr>
                </w:pPr>
                <w:r w:rsidRPr="00605AA6">
                  <w:rPr>
                    <w:rFonts w:ascii="AngsanaUPC" w:hAnsi="AngsanaUPC" w:cs="AngsanaUPC"/>
                    <w:b/>
                    <w:shadow/>
                    <w:sz w:val="36"/>
                    <w:szCs w:val="36"/>
                  </w:rPr>
                  <w:t>MANUAL</w:t>
                </w:r>
                <w:r w:rsidR="00F73439">
                  <w:rPr>
                    <w:rFonts w:ascii="AngsanaUPC" w:hAnsi="AngsanaUPC" w:cs="AngsanaUPC"/>
                    <w:b/>
                    <w:shadow/>
                    <w:sz w:val="36"/>
                    <w:szCs w:val="36"/>
                  </w:rPr>
                  <w:t xml:space="preserve"> DE </w:t>
                </w:r>
              </w:p>
            </w:txbxContent>
          </v:textbox>
        </v:shape>
      </w:pict>
    </w:r>
    <w:r w:rsidRPr="0032567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45pt;margin-top:19.6pt;width:641.25pt;height:0;z-index:251663360" o:connectortype="straight" strokecolor="#943634 [2405]" strokeweight="2.25pt">
          <v:shadow on="t"/>
        </v:shape>
      </w:pict>
    </w:r>
    <w:r w:rsidRPr="00325678">
      <w:rPr>
        <w:noProof/>
      </w:rPr>
      <w:pict>
        <v:shape id="_x0000_s2051" type="#_x0000_t32" style="position:absolute;margin-left:12.45pt;margin-top:29.5pt;width:641.25pt;height:0;z-index:251664384" o:connectortype="straight" strokecolor="#d99594 [1941]" strokeweight="2.25pt">
          <v:shadow on="t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6E9"/>
    <w:multiLevelType w:val="hybridMultilevel"/>
    <w:tmpl w:val="87E037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835"/>
    <w:multiLevelType w:val="hybridMultilevel"/>
    <w:tmpl w:val="297E2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1F46"/>
    <w:multiLevelType w:val="hybridMultilevel"/>
    <w:tmpl w:val="16FE6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9669E"/>
    <w:multiLevelType w:val="hybridMultilevel"/>
    <w:tmpl w:val="16E0E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2ABE"/>
    <w:multiLevelType w:val="multilevel"/>
    <w:tmpl w:val="C2327AA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6E307EA4"/>
    <w:multiLevelType w:val="hybridMultilevel"/>
    <w:tmpl w:val="641C12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A7F0E"/>
    <w:multiLevelType w:val="hybridMultilevel"/>
    <w:tmpl w:val="46B64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14DA2"/>
    <w:multiLevelType w:val="hybridMultilevel"/>
    <w:tmpl w:val="16B0D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43F09"/>
    <w:multiLevelType w:val="hybridMultilevel"/>
    <w:tmpl w:val="DB2E1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36552"/>
    <w:multiLevelType w:val="hybridMultilevel"/>
    <w:tmpl w:val="D61479EA"/>
    <w:lvl w:ilvl="0" w:tplc="AAEA61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>
      <o:colormenu v:ext="edit" fillcolor="none [2405]" strokecolor="none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6BB2"/>
    <w:rsid w:val="000151D1"/>
    <w:rsid w:val="00090E94"/>
    <w:rsid w:val="00096F18"/>
    <w:rsid w:val="000C3377"/>
    <w:rsid w:val="00150346"/>
    <w:rsid w:val="001B45AA"/>
    <w:rsid w:val="00293039"/>
    <w:rsid w:val="00296FB6"/>
    <w:rsid w:val="002B34EC"/>
    <w:rsid w:val="002F7057"/>
    <w:rsid w:val="00325678"/>
    <w:rsid w:val="003508E3"/>
    <w:rsid w:val="00394701"/>
    <w:rsid w:val="00424717"/>
    <w:rsid w:val="00442FEA"/>
    <w:rsid w:val="004D44CF"/>
    <w:rsid w:val="005D7945"/>
    <w:rsid w:val="00605AA6"/>
    <w:rsid w:val="00727A9B"/>
    <w:rsid w:val="00787938"/>
    <w:rsid w:val="007A6E76"/>
    <w:rsid w:val="007E5D2E"/>
    <w:rsid w:val="00877165"/>
    <w:rsid w:val="00880485"/>
    <w:rsid w:val="008B6BB2"/>
    <w:rsid w:val="00965058"/>
    <w:rsid w:val="00987DB1"/>
    <w:rsid w:val="00A048B0"/>
    <w:rsid w:val="00B80D67"/>
    <w:rsid w:val="00BF15B6"/>
    <w:rsid w:val="00D144F3"/>
    <w:rsid w:val="00D2787D"/>
    <w:rsid w:val="00D729D4"/>
    <w:rsid w:val="00D74080"/>
    <w:rsid w:val="00DB066D"/>
    <w:rsid w:val="00E82EA4"/>
    <w:rsid w:val="00EC42FA"/>
    <w:rsid w:val="00EE1025"/>
    <w:rsid w:val="00F70F66"/>
    <w:rsid w:val="00F7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"/>
    </o:shapedefaults>
    <o:shapelayout v:ext="edit">
      <o:idmap v:ext="edit" data="1"/>
      <o:rules v:ext="edit">
        <o:r id="V:Rule14" type="connector" idref="#_x0000_s1093"/>
        <o:r id="V:Rule15" type="connector" idref="#_x0000_s1091"/>
        <o:r id="V:Rule16" type="connector" idref="#_x0000_s1078"/>
        <o:r id="V:Rule17" type="connector" idref="#_x0000_s1097"/>
        <o:r id="V:Rule18" type="connector" idref="#_x0000_s1060"/>
        <o:r id="V:Rule19" type="connector" idref="#_x0000_s1059"/>
        <o:r id="V:Rule20" type="connector" idref="#_x0000_s1068"/>
        <o:r id="V:Rule21" type="connector" idref="#_x0000_s1064"/>
        <o:r id="V:Rule22" type="connector" idref="#_x0000_s1081"/>
        <o:r id="V:Rule23" type="connector" idref="#_x0000_s1074"/>
        <o:r id="V:Rule24" type="connector" idref="#_x0000_s1083"/>
        <o:r id="V:Rule25" type="connector" idref="#_x0000_s1088"/>
        <o:r id="V:Rule26" type="connector" idref="#_x0000_s1070"/>
      </o:rules>
      <o:regrouptable v:ext="edit">
        <o:entry new="1" old="0"/>
        <o:entry new="2" old="0"/>
        <o:entry new="3" old="2"/>
        <o:entry new="4" old="3"/>
        <o:entry new="5" old="4"/>
        <o:entry new="6" old="5"/>
        <o:entry new="7" old="6"/>
        <o:entry new="8" old="7"/>
        <o:entry new="9" old="7"/>
        <o:entry new="10" old="7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F73439"/>
    <w:pPr>
      <w:keepNext/>
      <w:numPr>
        <w:numId w:val="6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3439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3439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73439"/>
    <w:pPr>
      <w:keepNext/>
      <w:numPr>
        <w:ilvl w:val="3"/>
        <w:numId w:val="6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73439"/>
    <w:pPr>
      <w:numPr>
        <w:ilvl w:val="4"/>
        <w:numId w:val="6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73439"/>
    <w:pPr>
      <w:numPr>
        <w:ilvl w:val="5"/>
        <w:numId w:val="6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73439"/>
    <w:pPr>
      <w:numPr>
        <w:ilvl w:val="6"/>
        <w:numId w:val="6"/>
      </w:numPr>
      <w:spacing w:before="240" w:after="60" w:line="276" w:lineRule="auto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73439"/>
    <w:pPr>
      <w:numPr>
        <w:ilvl w:val="7"/>
        <w:numId w:val="6"/>
      </w:num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73439"/>
    <w:pPr>
      <w:numPr>
        <w:ilvl w:val="8"/>
        <w:numId w:val="6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B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6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6BB2"/>
  </w:style>
  <w:style w:type="paragraph" w:styleId="Piedepgina">
    <w:name w:val="footer"/>
    <w:basedOn w:val="Normal"/>
    <w:link w:val="PiedepginaCar"/>
    <w:uiPriority w:val="99"/>
    <w:unhideWhenUsed/>
    <w:rsid w:val="008B6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BB2"/>
  </w:style>
  <w:style w:type="table" w:styleId="Tablaconcuadrcula">
    <w:name w:val="Table Grid"/>
    <w:basedOn w:val="Tablanormal"/>
    <w:uiPriority w:val="59"/>
    <w:rsid w:val="005D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C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F73439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semiHidden/>
    <w:rsid w:val="00F7343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semiHidden/>
    <w:rsid w:val="00F7343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F7343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F7343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F73439"/>
    <w:rPr>
      <w:rFonts w:ascii="Calibri" w:eastAsia="Times New Roman" w:hAnsi="Calibri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semiHidden/>
    <w:rsid w:val="00F7343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semiHidden/>
    <w:rsid w:val="00F7343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semiHidden/>
    <w:rsid w:val="00F73439"/>
    <w:rPr>
      <w:rFonts w:ascii="Cambria" w:eastAsia="Times New Roman" w:hAnsi="Cambria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727A9B"/>
    <w:pPr>
      <w:ind w:left="720"/>
      <w:contextualSpacing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79CA-E3A6-478B-AB9B-A2799A87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DIAGRAMA DE FLUJO </vt:lpstr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AMADOR</dc:creator>
  <cp:lastModifiedBy>Valued Acer Customer</cp:lastModifiedBy>
  <cp:revision>15</cp:revision>
  <cp:lastPrinted>2010-11-29T22:46:00Z</cp:lastPrinted>
  <dcterms:created xsi:type="dcterms:W3CDTF">2010-07-09T16:23:00Z</dcterms:created>
  <dcterms:modified xsi:type="dcterms:W3CDTF">2011-03-05T07:17:00Z</dcterms:modified>
</cp:coreProperties>
</file>